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4A0" w:firstRow="1" w:lastRow="0" w:firstColumn="1" w:lastColumn="0" w:noHBand="0" w:noVBand="1"/>
      </w:tblPr>
      <w:tblGrid>
        <w:gridCol w:w="2127"/>
        <w:gridCol w:w="6945"/>
      </w:tblGrid>
      <w:tr w:rsidR="0027677F" w:rsidRPr="00D56937" w14:paraId="7A2A23C5" w14:textId="77777777" w:rsidTr="00D97886">
        <w:trPr>
          <w:trHeight w:val="2706"/>
        </w:trPr>
        <w:tc>
          <w:tcPr>
            <w:tcW w:w="2127" w:type="dxa"/>
            <w:shd w:val="clear" w:color="auto" w:fill="auto"/>
          </w:tcPr>
          <w:p w14:paraId="084248A5" w14:textId="77777777" w:rsidR="0027677F" w:rsidRPr="0026786E" w:rsidRDefault="00D53A7F" w:rsidP="00D12938">
            <w:pPr>
              <w:spacing w:before="120"/>
              <w:rPr>
                <w:rFonts w:cs="Arial"/>
              </w:rPr>
            </w:pPr>
            <w:r>
              <w:rPr>
                <w:rFonts w:cs="Arial"/>
                <w:b/>
                <w:noProof/>
                <w:lang w:eastAsia="en-AU"/>
              </w:rPr>
              <w:pict w14:anchorId="170AA85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AP Logo [larger text]7x5 Francais" style="width:98.5pt;height:136.55pt;visibility:visible">
                  <v:imagedata r:id="rId7" o:title="ACAP Logo [larger text]7x5 Francais"/>
                </v:shape>
              </w:pict>
            </w:r>
          </w:p>
        </w:tc>
        <w:tc>
          <w:tcPr>
            <w:tcW w:w="6945" w:type="dxa"/>
            <w:shd w:val="clear" w:color="auto" w:fill="auto"/>
          </w:tcPr>
          <w:p w14:paraId="71E99F28" w14:textId="3D715733" w:rsidR="00CF12FE" w:rsidRPr="005F460D" w:rsidRDefault="00F1617C" w:rsidP="00F1617C">
            <w:pPr>
              <w:spacing w:before="240" w:after="80"/>
              <w:jc w:val="right"/>
              <w:rPr>
                <w:rFonts w:cs="Arial"/>
                <w:b/>
                <w:sz w:val="27"/>
                <w:szCs w:val="27"/>
                <w:lang w:val="fr-FR"/>
              </w:rPr>
            </w:pPr>
            <w:r w:rsidRPr="00F1617C">
              <w:rPr>
                <w:rFonts w:cs="Arial"/>
                <w:b/>
                <w:sz w:val="27"/>
                <w:szCs w:val="27"/>
                <w:lang w:val="fr-FR"/>
              </w:rPr>
              <w:t xml:space="preserve"> </w:t>
            </w:r>
            <w:r w:rsidR="00D56937" w:rsidRPr="00D56937">
              <w:rPr>
                <w:rFonts w:cs="Arial"/>
                <w:b/>
                <w:sz w:val="27"/>
                <w:szCs w:val="27"/>
                <w:lang w:val="fr-FR"/>
              </w:rPr>
              <w:t>Q</w:t>
            </w:r>
            <w:r w:rsidR="00D56937" w:rsidRPr="00D56937">
              <w:rPr>
                <w:rFonts w:cs="Arial"/>
                <w:b/>
                <w:sz w:val="27"/>
                <w:szCs w:val="27"/>
                <w:lang w:val="fr-FR"/>
              </w:rPr>
              <w:t>uinzième</w:t>
            </w:r>
            <w:r w:rsidR="00D56937">
              <w:rPr>
                <w:rFonts w:cs="Arial"/>
                <w:b/>
                <w:sz w:val="27"/>
                <w:szCs w:val="27"/>
                <w:lang w:val="fr-FR"/>
              </w:rPr>
              <w:t xml:space="preserve"> </w:t>
            </w:r>
            <w:r w:rsidR="005F460D" w:rsidRPr="005F460D">
              <w:rPr>
                <w:rFonts w:cs="Arial"/>
                <w:b/>
                <w:sz w:val="27"/>
                <w:szCs w:val="27"/>
                <w:lang w:val="fr-FR"/>
              </w:rPr>
              <w:t xml:space="preserve">Réunion du Comité </w:t>
            </w:r>
            <w:r w:rsidR="005F460D">
              <w:rPr>
                <w:rFonts w:cs="Arial"/>
                <w:b/>
                <w:sz w:val="27"/>
                <w:szCs w:val="27"/>
                <w:lang w:val="fr-FR"/>
              </w:rPr>
              <w:t>C</w:t>
            </w:r>
            <w:r w:rsidR="005F460D" w:rsidRPr="005F460D">
              <w:rPr>
                <w:rFonts w:cs="Arial"/>
                <w:b/>
                <w:sz w:val="27"/>
                <w:szCs w:val="27"/>
                <w:lang w:val="fr-FR"/>
              </w:rPr>
              <w:t>onsultatif</w:t>
            </w:r>
          </w:p>
          <w:p w14:paraId="2A8BAABB" w14:textId="4012C4DD" w:rsidR="00CF12FE" w:rsidRPr="00BC4A8D" w:rsidRDefault="00D56937" w:rsidP="00F1617C">
            <w:pPr>
              <w:jc w:val="right"/>
              <w:rPr>
                <w:rFonts w:cs="Arial"/>
                <w:i/>
                <w:sz w:val="26"/>
                <w:szCs w:val="26"/>
                <w:lang w:val="fr-FR"/>
              </w:rPr>
            </w:pPr>
            <w:r w:rsidRPr="00D56937">
              <w:rPr>
                <w:rFonts w:cs="Arial"/>
                <w:i/>
                <w:sz w:val="26"/>
                <w:szCs w:val="26"/>
                <w:lang w:val="fr-FR"/>
              </w:rPr>
              <w:t>Swakopmund</w:t>
            </w:r>
            <w:r>
              <w:rPr>
                <w:rFonts w:cs="Arial"/>
                <w:i/>
                <w:sz w:val="26"/>
                <w:szCs w:val="26"/>
                <w:lang w:val="fr-FR"/>
              </w:rPr>
              <w:t xml:space="preserve">, </w:t>
            </w:r>
            <w:r w:rsidRPr="00D56937">
              <w:rPr>
                <w:rFonts w:cs="Arial"/>
                <w:i/>
                <w:sz w:val="26"/>
                <w:szCs w:val="26"/>
                <w:lang w:val="fr-FR"/>
              </w:rPr>
              <w:t>Namibie</w:t>
            </w:r>
            <w:r w:rsidR="009D75EB" w:rsidRPr="00BC4A8D">
              <w:rPr>
                <w:rFonts w:cs="Arial"/>
                <w:i/>
                <w:sz w:val="26"/>
                <w:szCs w:val="26"/>
                <w:lang w:val="fr-FR"/>
              </w:rPr>
              <w:t>,</w:t>
            </w:r>
            <w:r>
              <w:rPr>
                <w:rFonts w:cs="Arial"/>
                <w:i/>
                <w:sz w:val="26"/>
                <w:szCs w:val="26"/>
                <w:lang w:val="fr-FR"/>
              </w:rPr>
              <w:t xml:space="preserve">1 - </w:t>
            </w:r>
            <w:r w:rsidRPr="00D56937">
              <w:rPr>
                <w:rFonts w:cs="Arial"/>
                <w:i/>
                <w:sz w:val="26"/>
                <w:szCs w:val="26"/>
                <w:lang w:val="fr-FR"/>
              </w:rPr>
              <w:t>5 juin 2026</w:t>
            </w:r>
          </w:p>
          <w:p w14:paraId="4B21A2AC" w14:textId="77777777" w:rsidR="00931C1D" w:rsidRPr="00BC4A8D" w:rsidRDefault="00931C1D">
            <w:pPr>
              <w:rPr>
                <w:rFonts w:cs="Arial"/>
                <w:sz w:val="20"/>
                <w:szCs w:val="24"/>
                <w:lang w:val="fr-FR"/>
              </w:rPr>
            </w:pPr>
          </w:p>
          <w:p w14:paraId="646A790C" w14:textId="77777777" w:rsidR="00931C1D" w:rsidRPr="002E23B8" w:rsidRDefault="005F460D" w:rsidP="008337C5">
            <w:pPr>
              <w:pStyle w:val="ACAPDocTitle"/>
              <w:rPr>
                <w:lang w:val="fr-FR"/>
              </w:rPr>
            </w:pPr>
            <w:r w:rsidRPr="002E23B8">
              <w:rPr>
                <w:lang w:val="fr-FR"/>
              </w:rPr>
              <w:t>Titre</w:t>
            </w:r>
          </w:p>
          <w:p w14:paraId="63B2B605" w14:textId="77777777" w:rsidR="00931C1D" w:rsidRPr="002E23B8" w:rsidRDefault="00931C1D" w:rsidP="00447061">
            <w:pPr>
              <w:jc w:val="center"/>
              <w:rPr>
                <w:rFonts w:cs="Arial"/>
                <w:b/>
                <w:bCs/>
                <w:sz w:val="28"/>
                <w:szCs w:val="30"/>
                <w:lang w:val="fr-FR"/>
              </w:rPr>
            </w:pPr>
          </w:p>
          <w:p w14:paraId="59FDD6E6" w14:textId="77777777" w:rsidR="00195EAB" w:rsidRPr="002E23B8" w:rsidRDefault="005F460D" w:rsidP="002B7EBF">
            <w:pPr>
              <w:pStyle w:val="ACAPDocAuthor"/>
              <w:rPr>
                <w:lang w:val="fr-FR"/>
              </w:rPr>
            </w:pPr>
            <w:r w:rsidRPr="00CF240C">
              <w:rPr>
                <w:lang w:val="fr-FR"/>
              </w:rPr>
              <w:t>Auteur</w:t>
            </w:r>
          </w:p>
        </w:tc>
      </w:tr>
    </w:tbl>
    <w:p w14:paraId="1522F54B" w14:textId="77777777" w:rsidR="00412691" w:rsidRPr="008127DB" w:rsidRDefault="00412691" w:rsidP="009D75EB">
      <w:pPr>
        <w:pStyle w:val="ACAPDocs1"/>
        <w:rPr>
          <w:lang w:val="fr-FR"/>
        </w:rPr>
      </w:pPr>
    </w:p>
    <w:tbl>
      <w:tblPr>
        <w:tblpPr w:leftFromText="180" w:rightFromText="180" w:vertAnchor="text" w:tblpX="79" w:tblpY="241"/>
        <w:tblW w:w="9072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000" w:firstRow="0" w:lastRow="0" w:firstColumn="0" w:lastColumn="0" w:noHBand="0" w:noVBand="0"/>
      </w:tblPr>
      <w:tblGrid>
        <w:gridCol w:w="9072"/>
      </w:tblGrid>
      <w:tr w:rsidR="008325AC" w14:paraId="4A849E57" w14:textId="77777777" w:rsidTr="00D97886">
        <w:tc>
          <w:tcPr>
            <w:tcW w:w="9039" w:type="dxa"/>
          </w:tcPr>
          <w:p w14:paraId="713E2B14" w14:textId="4A5F138F" w:rsidR="004125E8" w:rsidRPr="00D56937" w:rsidRDefault="004125E8" w:rsidP="004125E8">
            <w:pPr>
              <w:spacing w:before="240"/>
              <w:jc w:val="center"/>
              <w:rPr>
                <w:rStyle w:val="hps"/>
                <w:rFonts w:eastAsia="Times New Roman" w:cs="Arial"/>
                <w:b/>
                <w:bCs/>
                <w:caps/>
                <w:vanish/>
                <w:color w:val="808080"/>
                <w:kern w:val="32"/>
                <w:sz w:val="24"/>
                <w:szCs w:val="32"/>
                <w:lang w:val="fr-FR"/>
              </w:rPr>
            </w:pPr>
            <w:r w:rsidRPr="00D56937">
              <w:rPr>
                <w:rFonts w:eastAsia="Times New Roman" w:cs="Arial"/>
                <w:b/>
                <w:bCs/>
                <w:caps/>
                <w:kern w:val="32"/>
                <w:sz w:val="24"/>
                <w:szCs w:val="32"/>
                <w:lang w:val="fr-FR"/>
              </w:rPr>
              <w:t xml:space="preserve">Résumé </w:t>
            </w:r>
          </w:p>
          <w:p w14:paraId="7907A103" w14:textId="4A2ED42B" w:rsidR="004125E8" w:rsidRPr="005749D8" w:rsidRDefault="004125E8" w:rsidP="00D97886">
            <w:pPr>
              <w:ind w:right="40"/>
              <w:rPr>
                <w:bCs/>
                <w:color w:val="000000"/>
                <w:lang w:val="fr-FR"/>
              </w:rPr>
            </w:pPr>
            <w:r w:rsidRPr="00D56937">
              <w:rPr>
                <w:lang w:val="fr-FR"/>
              </w:rPr>
              <w:t>Si applicable. 300</w:t>
            </w:r>
            <w:r w:rsidRPr="005749D8">
              <w:rPr>
                <w:bCs/>
                <w:lang w:val="fr-FR"/>
              </w:rPr>
              <w:t xml:space="preserve"> mots max</w:t>
            </w:r>
            <w:r w:rsidRPr="005749D8">
              <w:rPr>
                <w:bCs/>
                <w:color w:val="000000"/>
                <w:lang w:val="fr-FR"/>
              </w:rPr>
              <w:t xml:space="preserve">. </w:t>
            </w:r>
          </w:p>
          <w:p w14:paraId="7928FF81" w14:textId="3C7E426C" w:rsidR="008325AC" w:rsidRPr="004125E8" w:rsidRDefault="00CF0E24" w:rsidP="008325AC">
            <w:pPr>
              <w:pStyle w:val="ACAPDocs1"/>
              <w:jc w:val="center"/>
              <w:rPr>
                <w:vanish/>
                <w:color w:val="808080"/>
                <w:lang w:val="fr-FR"/>
              </w:rPr>
            </w:pPr>
            <w:r w:rsidRPr="004125E8">
              <w:rPr>
                <w:lang w:val="fr-FR"/>
              </w:rPr>
              <w:t xml:space="preserve">recommandation </w:t>
            </w:r>
          </w:p>
          <w:p w14:paraId="34DF0015" w14:textId="4C9C4741" w:rsidR="008325AC" w:rsidRPr="00D56937" w:rsidRDefault="004125E8" w:rsidP="008325AC">
            <w:pPr>
              <w:rPr>
                <w:color w:val="000000"/>
              </w:rPr>
            </w:pPr>
            <w:r w:rsidRPr="005749D8">
              <w:rPr>
                <w:b/>
                <w:bCs/>
                <w:lang w:val="fr-FR"/>
              </w:rPr>
              <w:t>Ne s'applique pas aux documents d'information</w:t>
            </w:r>
            <w:r>
              <w:rPr>
                <w:lang w:val="fr-FR"/>
              </w:rPr>
              <w:t>.</w:t>
            </w:r>
            <w:r w:rsidRPr="004125E8">
              <w:rPr>
                <w:lang w:val="fr-FR"/>
              </w:rPr>
              <w:t xml:space="preserve"> </w:t>
            </w:r>
            <w:r w:rsidR="0071289E" w:rsidRPr="00D56937">
              <w:rPr>
                <w:bCs/>
              </w:rPr>
              <w:t xml:space="preserve">150 </w:t>
            </w:r>
            <w:r w:rsidR="00CF0E24" w:rsidRPr="00D56937">
              <w:rPr>
                <w:bCs/>
              </w:rPr>
              <w:t>mots</w:t>
            </w:r>
            <w:r w:rsidR="0071289E" w:rsidRPr="00D56937">
              <w:rPr>
                <w:bCs/>
              </w:rPr>
              <w:t xml:space="preserve"> max</w:t>
            </w:r>
            <w:r w:rsidR="008325AC" w:rsidRPr="00D56937">
              <w:rPr>
                <w:color w:val="000000"/>
              </w:rPr>
              <w:t>.</w:t>
            </w:r>
          </w:p>
          <w:p w14:paraId="6A130828" w14:textId="2565D071" w:rsidR="00A40216" w:rsidRPr="00BC4A8D" w:rsidRDefault="00051D70" w:rsidP="008325AC">
            <w:pPr>
              <w:pStyle w:val="ACAPnumbered"/>
              <w:rPr>
                <w:lang w:val="fr-FR"/>
              </w:rPr>
            </w:pPr>
            <w:r w:rsidRPr="00BC4A8D">
              <w:rPr>
                <w:lang w:val="fr-FR"/>
              </w:rPr>
              <w:t>Recommandation</w:t>
            </w:r>
            <w:r w:rsidR="008325AC" w:rsidRPr="00BC4A8D">
              <w:rPr>
                <w:lang w:val="fr-FR"/>
              </w:rPr>
              <w:t>.</w:t>
            </w:r>
            <w:r w:rsidR="00A40216" w:rsidRPr="00BC4A8D">
              <w:rPr>
                <w:lang w:val="fr-FR"/>
              </w:rPr>
              <w:t xml:space="preserve">  </w:t>
            </w:r>
          </w:p>
          <w:p w14:paraId="772CE143" w14:textId="13B6081B" w:rsidR="008325AC" w:rsidRPr="00BC4A8D" w:rsidRDefault="00051D70" w:rsidP="008325AC">
            <w:pPr>
              <w:pStyle w:val="ACAPnumbered"/>
              <w:rPr>
                <w:lang w:val="fr-FR"/>
              </w:rPr>
            </w:pPr>
            <w:r w:rsidRPr="00BC4A8D">
              <w:rPr>
                <w:lang w:val="fr-FR"/>
              </w:rPr>
              <w:t>Recommandation</w:t>
            </w:r>
            <w:r w:rsidR="008325AC" w:rsidRPr="00BC4A8D">
              <w:rPr>
                <w:lang w:val="fr-FR"/>
              </w:rPr>
              <w:t xml:space="preserve">. </w:t>
            </w:r>
          </w:p>
          <w:p w14:paraId="6E9E508A" w14:textId="435B6A51" w:rsidR="00A40216" w:rsidRPr="005749D8" w:rsidRDefault="00051D70" w:rsidP="00A40216">
            <w:pPr>
              <w:pStyle w:val="ACAPnumbered"/>
              <w:rPr>
                <w:lang w:val="fr-FR"/>
              </w:rPr>
            </w:pPr>
            <w:r w:rsidRPr="00BC4A8D">
              <w:rPr>
                <w:lang w:val="fr-FR"/>
              </w:rPr>
              <w:t>Recommandation</w:t>
            </w:r>
            <w:r w:rsidR="008325AC" w:rsidRPr="00BC4A8D">
              <w:rPr>
                <w:lang w:val="fr-FR"/>
              </w:rPr>
              <w:t>.</w:t>
            </w:r>
          </w:p>
        </w:tc>
      </w:tr>
    </w:tbl>
    <w:p w14:paraId="5CBB5222" w14:textId="77777777" w:rsidR="008F5D12" w:rsidRDefault="008F5D12" w:rsidP="009D75EB">
      <w:pPr>
        <w:pStyle w:val="ACAPDocs1"/>
      </w:pPr>
    </w:p>
    <w:p w14:paraId="194ADD16" w14:textId="77777777" w:rsidR="00195EAB" w:rsidRPr="00BC4A8D" w:rsidRDefault="00366639" w:rsidP="00842F99">
      <w:pPr>
        <w:pStyle w:val="ACAPDocs1"/>
        <w:rPr>
          <w:sz w:val="23"/>
          <w:lang w:val="fr-FR" w:eastAsia="en-AU"/>
        </w:rPr>
      </w:pPr>
      <w:r w:rsidRPr="00BC4A8D">
        <w:rPr>
          <w:lang w:val="fr-FR" w:eastAsia="en-AU"/>
        </w:rPr>
        <w:t xml:space="preserve">1. </w:t>
      </w:r>
      <w:r w:rsidR="002B7EBF" w:rsidRPr="00BC4A8D">
        <w:rPr>
          <w:lang w:val="fr-FR" w:eastAsia="en-AU"/>
        </w:rPr>
        <w:t>Header level One</w:t>
      </w:r>
    </w:p>
    <w:p w14:paraId="68105CB2" w14:textId="77777777" w:rsidR="00195EAB" w:rsidRPr="00BC4A8D" w:rsidRDefault="00195EAB" w:rsidP="008337C5">
      <w:pPr>
        <w:pStyle w:val="ACAPDocs2"/>
        <w:rPr>
          <w:lang w:val="fr-FR"/>
        </w:rPr>
      </w:pPr>
      <w:r w:rsidRPr="00BC4A8D">
        <w:rPr>
          <w:lang w:val="fr-FR"/>
        </w:rPr>
        <w:t xml:space="preserve">1.1. </w:t>
      </w:r>
      <w:r w:rsidR="002B7EBF" w:rsidRPr="00BC4A8D">
        <w:rPr>
          <w:lang w:val="fr-FR"/>
        </w:rPr>
        <w:t>Header level two</w:t>
      </w:r>
    </w:p>
    <w:p w14:paraId="56C11259" w14:textId="2B171F17" w:rsidR="00335B8B" w:rsidRPr="002E23B8" w:rsidRDefault="008F5D12" w:rsidP="00335B8B">
      <w:pPr>
        <w:rPr>
          <w:lang w:eastAsia="en-AU"/>
        </w:rPr>
      </w:pPr>
      <w:r w:rsidRPr="002E23B8">
        <w:rPr>
          <w:lang w:eastAsia="en-AU"/>
        </w:rPr>
        <w:t xml:space="preserve">Text here text </w:t>
      </w:r>
      <w:proofErr w:type="spellStart"/>
      <w:r w:rsidRPr="002E23B8">
        <w:rPr>
          <w:lang w:eastAsia="en-AU"/>
        </w:rPr>
        <w:t>text</w:t>
      </w:r>
      <w:proofErr w:type="spellEnd"/>
      <w:r w:rsidRPr="002E23B8">
        <w:rPr>
          <w:lang w:eastAsia="en-AU"/>
        </w:rPr>
        <w:t xml:space="preserve"> text text text text text text.  Text here text text text text text text text text text text text text text text. </w:t>
      </w:r>
    </w:p>
    <w:p w14:paraId="47E9B992" w14:textId="77777777" w:rsidR="00842F99" w:rsidRPr="00BC4A8D" w:rsidRDefault="00842F99" w:rsidP="00335B8B">
      <w:pPr>
        <w:pStyle w:val="ACAPnumbered"/>
        <w:numPr>
          <w:ilvl w:val="0"/>
          <w:numId w:val="18"/>
        </w:numPr>
        <w:ind w:left="1134" w:hanging="567"/>
        <w:rPr>
          <w:lang w:val="fr-FR" w:eastAsia="en-AU"/>
        </w:rPr>
      </w:pPr>
      <w:r w:rsidRPr="00BC4A8D">
        <w:rPr>
          <w:lang w:val="fr-FR"/>
        </w:rPr>
        <w:t>Multilevel</w:t>
      </w:r>
      <w:r w:rsidRPr="00BC4A8D">
        <w:rPr>
          <w:lang w:val="fr-FR" w:eastAsia="en-AU"/>
        </w:rPr>
        <w:t xml:space="preserve"> list </w:t>
      </w:r>
      <w:r w:rsidR="00E7094F" w:rsidRPr="00BC4A8D">
        <w:rPr>
          <w:lang w:val="fr-FR" w:eastAsia="en-AU"/>
        </w:rPr>
        <w:t>– level 1</w:t>
      </w:r>
    </w:p>
    <w:p w14:paraId="6C80FCB0" w14:textId="77777777" w:rsidR="002B7EBF" w:rsidRPr="00BC4A8D" w:rsidRDefault="00E7094F" w:rsidP="00E7094F">
      <w:pPr>
        <w:pStyle w:val="ACAPnumbered"/>
        <w:numPr>
          <w:ilvl w:val="1"/>
          <w:numId w:val="13"/>
        </w:numPr>
        <w:ind w:left="2127" w:hanging="426"/>
        <w:rPr>
          <w:lang w:val="fr-FR" w:eastAsia="en-AU"/>
        </w:rPr>
      </w:pPr>
      <w:r w:rsidRPr="00BC4A8D">
        <w:rPr>
          <w:lang w:val="fr-FR" w:eastAsia="en-AU"/>
        </w:rPr>
        <w:t xml:space="preserve">multilevel list - level 2. </w:t>
      </w:r>
    </w:p>
    <w:p w14:paraId="2B6AE64C" w14:textId="77777777" w:rsidR="00842F99" w:rsidRPr="00BC4A8D" w:rsidRDefault="008F5D12" w:rsidP="00E7094F">
      <w:pPr>
        <w:pStyle w:val="ACAPnumbered"/>
        <w:numPr>
          <w:ilvl w:val="1"/>
          <w:numId w:val="13"/>
        </w:numPr>
        <w:ind w:left="2127" w:hanging="426"/>
        <w:rPr>
          <w:lang w:val="fr-FR" w:eastAsia="en-AU"/>
        </w:rPr>
      </w:pPr>
      <w:r w:rsidRPr="00BC4A8D">
        <w:rPr>
          <w:lang w:val="fr-FR" w:eastAsia="en-AU"/>
        </w:rPr>
        <w:t>m</w:t>
      </w:r>
      <w:r w:rsidR="00842F99" w:rsidRPr="00BC4A8D">
        <w:rPr>
          <w:lang w:val="fr-FR" w:eastAsia="en-AU"/>
        </w:rPr>
        <w:t>ultilevel list</w:t>
      </w:r>
      <w:r w:rsidR="00E7094F" w:rsidRPr="00BC4A8D">
        <w:rPr>
          <w:lang w:val="fr-FR" w:eastAsia="en-AU"/>
        </w:rPr>
        <w:t xml:space="preserve"> – level 2</w:t>
      </w:r>
    </w:p>
    <w:p w14:paraId="3F11BCEA" w14:textId="77777777" w:rsidR="00842F99" w:rsidRPr="00BC4A8D" w:rsidRDefault="00842F99" w:rsidP="00E7094F">
      <w:pPr>
        <w:pStyle w:val="ACAPnumbered"/>
        <w:numPr>
          <w:ilvl w:val="2"/>
          <w:numId w:val="13"/>
        </w:numPr>
        <w:rPr>
          <w:lang w:val="fr-FR" w:eastAsia="en-AU"/>
        </w:rPr>
      </w:pPr>
      <w:r w:rsidRPr="00BC4A8D">
        <w:rPr>
          <w:lang w:val="fr-FR" w:eastAsia="en-AU"/>
        </w:rPr>
        <w:t>multilevel list</w:t>
      </w:r>
      <w:r w:rsidR="00E7094F" w:rsidRPr="00BC4A8D">
        <w:rPr>
          <w:lang w:val="fr-FR" w:eastAsia="en-AU"/>
        </w:rPr>
        <w:t xml:space="preserve"> – level 3</w:t>
      </w:r>
    </w:p>
    <w:p w14:paraId="2689258A" w14:textId="77777777" w:rsidR="00842F99" w:rsidRPr="00BC4A8D" w:rsidRDefault="00842F99" w:rsidP="00E7094F">
      <w:pPr>
        <w:pStyle w:val="ACAPnumbered"/>
        <w:numPr>
          <w:ilvl w:val="2"/>
          <w:numId w:val="13"/>
        </w:numPr>
        <w:rPr>
          <w:lang w:val="fr-FR" w:eastAsia="en-AU"/>
        </w:rPr>
      </w:pPr>
      <w:r w:rsidRPr="00BC4A8D">
        <w:rPr>
          <w:lang w:val="fr-FR" w:eastAsia="en-AU"/>
        </w:rPr>
        <w:t>multilevel list</w:t>
      </w:r>
      <w:r w:rsidR="00E7094F" w:rsidRPr="00BC4A8D">
        <w:rPr>
          <w:lang w:val="fr-FR" w:eastAsia="en-AU"/>
        </w:rPr>
        <w:t xml:space="preserve"> – level 3</w:t>
      </w:r>
    </w:p>
    <w:p w14:paraId="7671F260" w14:textId="77777777" w:rsidR="00842F99" w:rsidRPr="00BC4A8D" w:rsidRDefault="00842F99" w:rsidP="00E7094F">
      <w:pPr>
        <w:pStyle w:val="ACAPnumbered"/>
        <w:rPr>
          <w:lang w:val="fr-FR" w:eastAsia="en-AU"/>
        </w:rPr>
      </w:pPr>
      <w:r w:rsidRPr="00BC4A8D">
        <w:rPr>
          <w:lang w:val="fr-FR" w:eastAsia="en-AU"/>
        </w:rPr>
        <w:t xml:space="preserve">Multilevel list </w:t>
      </w:r>
    </w:p>
    <w:p w14:paraId="0C6C4583" w14:textId="77777777" w:rsidR="00842F99" w:rsidRPr="00BC4A8D" w:rsidRDefault="00842F99" w:rsidP="00E7094F">
      <w:pPr>
        <w:pStyle w:val="ACAPnumbered"/>
        <w:rPr>
          <w:lang w:val="fr-FR" w:eastAsia="en-AU"/>
        </w:rPr>
      </w:pPr>
      <w:r w:rsidRPr="00BC4A8D">
        <w:rPr>
          <w:lang w:val="fr-FR" w:eastAsia="en-AU"/>
        </w:rPr>
        <w:t>Multilevel list</w:t>
      </w:r>
    </w:p>
    <w:p w14:paraId="30B37727" w14:textId="77777777" w:rsidR="00842F99" w:rsidRPr="00BC4A8D" w:rsidRDefault="00842F99" w:rsidP="00842F99">
      <w:pPr>
        <w:ind w:left="66"/>
        <w:rPr>
          <w:lang w:val="fr-FR" w:eastAsia="en-AU"/>
        </w:rPr>
      </w:pPr>
    </w:p>
    <w:p w14:paraId="6FEECE5C" w14:textId="77777777" w:rsidR="00195EAB" w:rsidRPr="00BC4A8D" w:rsidRDefault="00195EAB" w:rsidP="00842F99">
      <w:pPr>
        <w:pStyle w:val="ACAPDocs1"/>
        <w:rPr>
          <w:lang w:val="fr-FR" w:eastAsia="en-AU"/>
        </w:rPr>
      </w:pPr>
      <w:r w:rsidRPr="00BC4A8D">
        <w:rPr>
          <w:lang w:val="fr-FR" w:eastAsia="en-AU"/>
        </w:rPr>
        <w:lastRenderedPageBreak/>
        <w:t xml:space="preserve">2. </w:t>
      </w:r>
      <w:r w:rsidR="00335B8B" w:rsidRPr="00BC4A8D">
        <w:rPr>
          <w:lang w:val="fr-FR" w:eastAsia="en-AU"/>
        </w:rPr>
        <w:t>Header level One</w:t>
      </w:r>
    </w:p>
    <w:p w14:paraId="376F8C4B" w14:textId="77777777" w:rsidR="00111D05" w:rsidRPr="00BC4A8D" w:rsidRDefault="00111D05" w:rsidP="008337C5">
      <w:pPr>
        <w:pStyle w:val="ACAPDocs2"/>
        <w:rPr>
          <w:lang w:val="fr-FR"/>
        </w:rPr>
      </w:pPr>
      <w:r w:rsidRPr="00BC4A8D">
        <w:rPr>
          <w:lang w:val="fr-FR"/>
        </w:rPr>
        <w:t xml:space="preserve">2.1. </w:t>
      </w:r>
      <w:r w:rsidR="008F5D12" w:rsidRPr="00BC4A8D">
        <w:rPr>
          <w:lang w:val="fr-FR"/>
        </w:rPr>
        <w:t>Header level two</w:t>
      </w:r>
    </w:p>
    <w:p w14:paraId="4D65F03D" w14:textId="77777777" w:rsidR="008F5D12" w:rsidRPr="002E23B8" w:rsidRDefault="00E7094F" w:rsidP="008F5D12">
      <w:pPr>
        <w:pStyle w:val="ACAPDocs3"/>
        <w:rPr>
          <w:lang w:val="fr-FR"/>
        </w:rPr>
      </w:pPr>
      <w:r w:rsidRPr="00D56937">
        <w:t xml:space="preserve">2.1.1. </w:t>
      </w:r>
      <w:r w:rsidR="00931C1D" w:rsidRPr="00D56937">
        <w:t xml:space="preserve">Header level </w:t>
      </w:r>
      <w:r w:rsidR="002B7EBF" w:rsidRPr="00D56937">
        <w:t>three</w:t>
      </w:r>
    </w:p>
    <w:p w14:paraId="5ABE2994" w14:textId="31106FCD" w:rsidR="008F5D12" w:rsidRPr="002E23B8" w:rsidRDefault="008F5D12" w:rsidP="008F5D12">
      <w:r w:rsidRPr="002E23B8">
        <w:t xml:space="preserve">Text here text </w:t>
      </w:r>
      <w:proofErr w:type="spellStart"/>
      <w:r w:rsidRPr="002E23B8">
        <w:t>text</w:t>
      </w:r>
      <w:proofErr w:type="spellEnd"/>
      <w:r w:rsidRPr="002E23B8">
        <w:t xml:space="preserve"> text text text text text text text text text text text text.  Text here text text text text.</w:t>
      </w:r>
    </w:p>
    <w:p w14:paraId="730839ED" w14:textId="77777777" w:rsidR="00335B8B" w:rsidRPr="00D56937" w:rsidRDefault="00335B8B" w:rsidP="00A1256E">
      <w:pPr>
        <w:rPr>
          <w:rFonts w:cs="Arial"/>
        </w:rPr>
      </w:pPr>
    </w:p>
    <w:p w14:paraId="1DA31F87" w14:textId="77777777" w:rsidR="00335B8B" w:rsidRPr="00D56937" w:rsidRDefault="00335B8B" w:rsidP="00A1256E">
      <w:pPr>
        <w:rPr>
          <w:rFonts w:cs="Arial"/>
        </w:rPr>
      </w:pPr>
    </w:p>
    <w:p w14:paraId="34D73E8A" w14:textId="77777777" w:rsidR="00A1256E" w:rsidRPr="00D56937" w:rsidRDefault="00A1256E" w:rsidP="00A1256E">
      <w:pPr>
        <w:tabs>
          <w:tab w:val="left" w:pos="990"/>
        </w:tabs>
        <w:rPr>
          <w:rFonts w:cs="Arial"/>
        </w:rPr>
      </w:pPr>
    </w:p>
    <w:p w14:paraId="40870654" w14:textId="77777777" w:rsidR="00A1256E" w:rsidRPr="00D56937" w:rsidRDefault="00A1256E" w:rsidP="00A1256E">
      <w:pPr>
        <w:rPr>
          <w:rFonts w:cs="Arial"/>
        </w:rPr>
      </w:pPr>
    </w:p>
    <w:sectPr w:rsidR="00A1256E" w:rsidRPr="00D56937" w:rsidSect="0071289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1134" w:left="1418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905AD" w14:textId="77777777" w:rsidR="00994DB1" w:rsidRDefault="00994DB1" w:rsidP="00673103">
      <w:r>
        <w:separator/>
      </w:r>
    </w:p>
  </w:endnote>
  <w:endnote w:type="continuationSeparator" w:id="0">
    <w:p w14:paraId="479E66D9" w14:textId="77777777" w:rsidR="00994DB1" w:rsidRDefault="00994DB1" w:rsidP="00673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1E568" w14:textId="77777777" w:rsidR="006F6ADF" w:rsidRPr="00111D05" w:rsidRDefault="006F6ADF" w:rsidP="00A40216">
    <w:pPr>
      <w:pStyle w:val="Footer"/>
      <w:spacing w:after="0" w:line="240" w:lineRule="auto"/>
      <w:jc w:val="center"/>
      <w:rPr>
        <w:rFonts w:cs="Arial"/>
      </w:rPr>
    </w:pPr>
    <w:r w:rsidRPr="00111D05">
      <w:rPr>
        <w:rFonts w:cs="Arial"/>
      </w:rPr>
      <w:fldChar w:fldCharType="begin"/>
    </w:r>
    <w:r w:rsidRPr="00111D05">
      <w:rPr>
        <w:rFonts w:cs="Arial"/>
      </w:rPr>
      <w:instrText xml:space="preserve"> PAGE   \* MERGEFORMAT </w:instrText>
    </w:r>
    <w:r w:rsidRPr="00111D05">
      <w:rPr>
        <w:rFonts w:cs="Arial"/>
      </w:rPr>
      <w:fldChar w:fldCharType="separate"/>
    </w:r>
    <w:r w:rsidR="00994DB1">
      <w:rPr>
        <w:rFonts w:cs="Arial"/>
        <w:noProof/>
      </w:rPr>
      <w:t>2</w:t>
    </w:r>
    <w:r w:rsidRPr="00111D05">
      <w:rPr>
        <w:rFonts w:cs="Arial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03074" w14:textId="06F20862" w:rsidR="006F6ADF" w:rsidRPr="002E23B8" w:rsidRDefault="00D56937" w:rsidP="00A40216">
    <w:pPr>
      <w:spacing w:before="240" w:after="0" w:line="240" w:lineRule="auto"/>
      <w:rPr>
        <w:rFonts w:cs="Arial"/>
        <w:noProof/>
        <w:color w:val="7F7F7F"/>
        <w:sz w:val="18"/>
        <w:szCs w:val="18"/>
        <w:lang w:val="fr-FR" w:eastAsia="en-AU"/>
      </w:rPr>
    </w:pPr>
    <w:r>
      <w:rPr>
        <w:noProof/>
      </w:rPr>
      <w:pict w14:anchorId="776E0B6D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2050" type="#_x0000_t32" style="position:absolute;left:0;text-align:left;margin-left:-5.65pt;margin-top:6.9pt;width:467.2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1eRIgIAADsEAAAOAAAAZHJzL2Uyb0RvYy54bWysU9uO2yAQfa/Uf0C8J7azzm5ixVlt7aQv&#10;222k3X4AAWyjYkBA4kRV/70DubRpX6qqsoQHZubM5cwsHg+9RHtundCqxNk4xYgrqplQbYm/vK1H&#10;M4ycJ4oRqRUv8ZE7/Lh8/24xmIJPdKcl4xYBiHLFYErceW+KJHG04z1xY224AmWjbU88XG2bMEsG&#10;QO9lMknT+2TQlhmrKXcOXuuTEi8jftNw6j83jeMeyRJDbj6eNp7bcCbLBSlaS0wn6DkN8g9Z9EQo&#10;CHqFqoknaGfFH1C9oFY73fgx1X2im0ZQHmuAarL0t2peO2J4rAWa48y1Te7/wdKX/cYiwYA7jBTp&#10;gaKnndcxMspCewbjCrCq1MaGAulBvZpnTb86pHTVEdXyaPx2NOAbPZIbl3BxBoJsh0+agQ0B/Nir&#10;Q2P7AAldQIdIyfFKCT94ROFxOr/L04cpRvSiS0hxcTTW+Y9c9ygIJXbeEtF2vtJKAfHaZjEM2T87&#10;D4WA48UhRFV6LaSM/EuFhhLPp5NpdHBaChaUwczZdltJi/YEJujDOnyhKwB2Y2b1TrEI1nHCVmfZ&#10;EyFPMthLFfCgMEjnLJ1G5Ns8na9mq1k+yif3q1Ge1vXoaV3lo/t19jCt7+qqqrPvIbUsLzrBGFch&#10;u8u4ZvnfjcN5cU6Ddh3YaxuSW/RYIiR7+cekI7OBzNNYbDU7bmzoRiAZJjQan7cprMCv92j1c+eX&#10;PwAAAP//AwBQSwMEFAAGAAgAAAAhAB720tjeAAAACQEAAA8AAABkcnMvZG93bnJldi54bWxMj81O&#10;wzAQhO9IvIO1SNxa50cqbYhTVSA4cYC0F25usk0i7HWInTTw9CziUI4782l2Jt/O1ogJB985UhAv&#10;IxBIlas7ahQc9k+LNQgfNNXaOEIFX+hhW1xf5Tqr3ZnecCpDIziEfKYVtCH0mZS+atFqv3Q9Ensn&#10;N1gd+BwaWQ/6zOHWyCSKVtLqjvhDq3t8aLH6KEeroBy/zf515+4Om8/nlSnX0/vL40mp25t5dw8i&#10;4BwuMPzW5+pQcKejG6n2wihYxHHKKBspT2Bgk6QJiOOfIItc/l9Q/AAAAP//AwBQSwECLQAUAAYA&#10;CAAAACEAtoM4kv4AAADhAQAAEwAAAAAAAAAAAAAAAAAAAAAAW0NvbnRlbnRfVHlwZXNdLnhtbFBL&#10;AQItABQABgAIAAAAIQA4/SH/1gAAAJQBAAALAAAAAAAAAAAAAAAAAC8BAABfcmVscy8ucmVsc1BL&#10;AQItABQABgAIAAAAIQDwZ1eRIgIAADsEAAAOAAAAAAAAAAAAAAAAAC4CAABkcnMvZTJvRG9jLnht&#10;bFBLAQItABQABgAIAAAAIQAe9tLY3gAAAAkBAAAPAAAAAAAAAAAAAAAAAHwEAABkcnMvZG93bnJl&#10;di54bWxQSwUGAAAAAAQABADzAAAAhwUAAAAA&#10;" strokecolor="#bfbfbf"/>
      </w:pict>
    </w:r>
    <w:r>
      <w:rPr>
        <w:noProof/>
      </w:rPr>
      <w:pict w14:anchorId="53B9534D">
        <v:shape id="Straight Arrow Connector 5" o:spid="_x0000_s2049" type="#_x0000_t32" style="position:absolute;left:0;text-align:left;margin-left:-5.65pt;margin-top:6.9pt;width:467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sKyKAIAAEoEAAAOAAAAZHJzL2Uyb0RvYy54bWysVNtu2zAMfR+wfxD0ntpOnTYx6hSdneyl&#10;6wKk+wBFkmNhtihIapxg2L+PUi5It5dhGAzIlCkeHpJHfnjc9x3ZSesU6JJmNyklUnMQSm9L+u11&#10;OZpS4jzTgnWgZUkP0tHH+ccPD4Mp5Bha6IS0BEG0KwZT0tZ7UySJ463smbsBIzU6G7A987i120RY&#10;NiB63yXjNL1LBrDCWODSOfxaH510HvGbRnL/tWmc9KQrKXLzcbVx3YQ1mT+wYmuZaRU/0WD/wKJn&#10;SmPSC1TNPCNvVv0B1StuwUHjbzj0CTSN4jLWgNVk6W/VrFtmZKwFm+PMpU3u/8Hyl93KEiVKOqFE&#10;sx5HtPaWqW3ryZO1MJAKtMY2giWT0K3BuAKDKr2yoV6+12vzDPy7IxqqlumtjKxfDwahshCRvAsJ&#10;G2cw52b4AgLPsDcPsXX7xvYBEptC9nFCh8uE5N4Tjh8ns9s8vUeq/OxLWHEONNb5zxJ6EoySulMd&#10;lwKymIbtnp0PtFhxDghZNSxV10U5dJoMJZ1NxpMY4KBTIjjDMWe3m6qzZMdQUJ+W4Yk1ouf6mIU3&#10;LSJYK5lYnGzPVHe0MXmnAx4WhnRO1lExP2bpbDFdTPNRPr5bjPK0rkdPyyof3S2z+0l9W1dVnf0M&#10;1LK8aJUQUgd2Z/Vm+d+p43SPjrq76PfShuQ9euwXkj2/I+k42TDMoyw2IA4re544CjYePl2ucCOu&#10;92hf/wLmvwAAAP//AwBQSwMEFAAGAAgAAAAhAB720tjeAAAACQEAAA8AAABkcnMvZG93bnJldi54&#10;bWxMj81OwzAQhO9IvIO1SNxa50cqbYhTVSA4cYC0F25usk0i7HWInTTw9CziUI4782l2Jt/O1ogJ&#10;B985UhAvIxBIlas7ahQc9k+LNQgfNNXaOEIFX+hhW1xf5Tqr3ZnecCpDIziEfKYVtCH0mZS+atFq&#10;v3Q9EnsnN1gd+BwaWQ/6zOHWyCSKVtLqjvhDq3t8aLH6KEeroBy/zf515+4Om8/nlSnX0/vL40mp&#10;25t5dw8i4BwuMPzW5+pQcKejG6n2wihYxHHKKBspT2Bgk6QJiOOfIItc/l9Q/AAAAP//AwBQSwEC&#10;LQAUAAYACAAAACEAtoM4kv4AAADhAQAAEwAAAAAAAAAAAAAAAAAAAAAAW0NvbnRlbnRfVHlwZXNd&#10;LnhtbFBLAQItABQABgAIAAAAIQA4/SH/1gAAAJQBAAALAAAAAAAAAAAAAAAAAC8BAABfcmVscy8u&#10;cmVsc1BLAQItABQABgAIAAAAIQDyBsKyKAIAAEoEAAAOAAAAAAAAAAAAAAAAAC4CAABkcnMvZTJv&#10;RG9jLnhtbFBLAQItABQABgAIAAAAIQAe9tLY3gAAAAkBAAAPAAAAAAAAAAAAAAAAAIIEAABkcnMv&#10;ZG93bnJldi54bWxQSwUGAAAAAAQABADzAAAAjQUAAAAA&#10;" strokecolor="#bfbfbf"/>
      </w:pict>
    </w:r>
    <w:r w:rsidR="00CF0E24" w:rsidRPr="00CF0E24">
      <w:rPr>
        <w:rFonts w:cs="Arial"/>
        <w:noProof/>
        <w:color w:val="7F7F7F"/>
        <w:sz w:val="18"/>
        <w:szCs w:val="18"/>
        <w:lang w:val="fr-FR" w:eastAsia="en-AU"/>
      </w:rPr>
      <w:t>Le présent document est présenté pour examen par l'ACAP et il est possible qu'il contienne des données, des analyses et/ou des conclusions non publiées et susceptibles d'être modifiées.  Les données contenues dans le présent document ne doivent pas être citées ou utilisées à des fins autres que les travaux du Secrétariat de l'ACAP, du Comité consultatif de l'ACAP ou de leurs groupes de travail auxiliaires, sans l'autorisation des propriétaires des données originales.</w:t>
    </w:r>
    <w:r w:rsidR="00D12938">
      <w:rPr>
        <w:rFonts w:cs="Arial"/>
        <w:noProof/>
        <w:color w:val="7F7F7F"/>
        <w:sz w:val="18"/>
        <w:szCs w:val="18"/>
        <w:lang w:val="fr-FR" w:eastAsia="en-AU"/>
      </w:rPr>
      <w:t xml:space="preserve"> </w:t>
    </w:r>
    <w:r w:rsidR="005749D8" w:rsidRPr="00D56937">
      <w:rPr>
        <w:rFonts w:cs="Arial"/>
        <w:b/>
        <w:bCs/>
        <w:noProof/>
        <w:color w:val="FF0000"/>
        <w:sz w:val="18"/>
        <w:szCs w:val="18"/>
        <w:lang w:val="fr-FR" w:eastAsia="en-AU"/>
      </w:rPr>
      <w:t>A SUPPRIMER PAR L'AUTEUR SI NE PAS APPLIQUER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82989" w14:textId="77777777" w:rsidR="00994DB1" w:rsidRDefault="00994DB1" w:rsidP="00673103">
      <w:r>
        <w:separator/>
      </w:r>
    </w:p>
  </w:footnote>
  <w:footnote w:type="continuationSeparator" w:id="0">
    <w:p w14:paraId="14C01659" w14:textId="77777777" w:rsidR="00994DB1" w:rsidRDefault="00994DB1" w:rsidP="00673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42D3E" w14:textId="71110AFA" w:rsidR="00CF0E24" w:rsidRPr="00CE1091" w:rsidRDefault="00CF0E24" w:rsidP="00CF0E24">
    <w:pPr>
      <w:pStyle w:val="ACAPHeaderL1"/>
      <w:rPr>
        <w:lang w:val="fr-FR"/>
      </w:rPr>
    </w:pPr>
    <w:r>
      <w:rPr>
        <w:lang w:val="fr-FR"/>
      </w:rPr>
      <w:t>CC</w:t>
    </w:r>
    <w:r w:rsidR="00F1617C">
      <w:rPr>
        <w:lang w:val="fr-FR"/>
      </w:rPr>
      <w:t>1</w:t>
    </w:r>
    <w:r w:rsidR="00D56937">
      <w:rPr>
        <w:lang w:val="fr-FR"/>
      </w:rPr>
      <w:t>5</w:t>
    </w:r>
    <w:r w:rsidRPr="00BC2744">
      <w:rPr>
        <w:lang w:val="fr-FR"/>
      </w:rPr>
      <w:t xml:space="preserve"> Doc</w:t>
    </w:r>
    <w:r>
      <w:rPr>
        <w:lang w:val="fr-FR"/>
      </w:rPr>
      <w:t>/</w:t>
    </w:r>
    <w:proofErr w:type="spellStart"/>
    <w:r>
      <w:rPr>
        <w:lang w:val="fr-FR"/>
      </w:rPr>
      <w:t>Inf</w:t>
    </w:r>
    <w:proofErr w:type="spellEnd"/>
    <w:r w:rsidRPr="00BC2744">
      <w:rPr>
        <w:lang w:val="fr-FR"/>
      </w:rPr>
      <w:t xml:space="preserve"> 00</w:t>
    </w:r>
    <w:r>
      <w:rPr>
        <w:lang w:val="fr-FR"/>
      </w:rPr>
      <w:t xml:space="preserve"> </w:t>
    </w:r>
  </w:p>
  <w:p w14:paraId="50189D22" w14:textId="77777777" w:rsidR="006F6ADF" w:rsidRPr="00CF0E24" w:rsidRDefault="00CF0E24" w:rsidP="00CF0E24">
    <w:pPr>
      <w:pStyle w:val="ACAPHeaderL2"/>
      <w:rPr>
        <w:lang w:val="fr-FR"/>
      </w:rPr>
    </w:pPr>
    <w:r w:rsidRPr="00BC2744">
      <w:rPr>
        <w:lang w:val="fr-FR"/>
      </w:rPr>
      <w:t>Point 0.0 de l’ordre du jour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41747" w14:textId="5E16337C" w:rsidR="00CF0E24" w:rsidRPr="00CE1091" w:rsidRDefault="00CF0E24" w:rsidP="00CF0E24">
    <w:pPr>
      <w:pStyle w:val="ACAPHeaderL1"/>
      <w:rPr>
        <w:lang w:val="fr-FR"/>
      </w:rPr>
    </w:pPr>
    <w:r>
      <w:rPr>
        <w:lang w:val="fr-FR"/>
      </w:rPr>
      <w:t>CC</w:t>
    </w:r>
    <w:r w:rsidR="002A592F">
      <w:rPr>
        <w:lang w:val="fr-FR"/>
      </w:rPr>
      <w:t>1</w:t>
    </w:r>
    <w:r w:rsidR="00D56937">
      <w:rPr>
        <w:lang w:val="fr-FR"/>
      </w:rPr>
      <w:t>5</w:t>
    </w:r>
    <w:r w:rsidRPr="00BC2744">
      <w:rPr>
        <w:lang w:val="fr-FR"/>
      </w:rPr>
      <w:t xml:space="preserve"> Doc</w:t>
    </w:r>
    <w:r>
      <w:rPr>
        <w:lang w:val="fr-FR"/>
      </w:rPr>
      <w:t>/</w:t>
    </w:r>
    <w:proofErr w:type="spellStart"/>
    <w:r>
      <w:rPr>
        <w:lang w:val="fr-FR"/>
      </w:rPr>
      <w:t>Inf</w:t>
    </w:r>
    <w:proofErr w:type="spellEnd"/>
    <w:r w:rsidRPr="00BC2744">
      <w:rPr>
        <w:lang w:val="fr-FR"/>
      </w:rPr>
      <w:t xml:space="preserve"> 00</w:t>
    </w:r>
    <w:r>
      <w:rPr>
        <w:lang w:val="fr-FR"/>
      </w:rPr>
      <w:t xml:space="preserve"> </w:t>
    </w:r>
  </w:p>
  <w:p w14:paraId="424DF7CD" w14:textId="77777777" w:rsidR="006F6ADF" w:rsidRPr="00CF0E24" w:rsidRDefault="00CF0E24" w:rsidP="00D97886">
    <w:pPr>
      <w:pStyle w:val="ACAPHeaderL2"/>
      <w:spacing w:after="360"/>
      <w:rPr>
        <w:lang w:val="fr-FR"/>
      </w:rPr>
    </w:pPr>
    <w:r w:rsidRPr="00BC2744">
      <w:rPr>
        <w:lang w:val="fr-FR"/>
      </w:rPr>
      <w:t>Point 0.0 de l’ordre du jour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5755FB"/>
    <w:multiLevelType w:val="hybridMultilevel"/>
    <w:tmpl w:val="5F6AD766"/>
    <w:lvl w:ilvl="0" w:tplc="6AC8F4FC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C090019">
      <w:start w:val="1"/>
      <w:numFmt w:val="lowerLetter"/>
      <w:lvlText w:val="%2."/>
      <w:lvlJc w:val="left"/>
      <w:pPr>
        <w:ind w:left="1506" w:hanging="360"/>
      </w:pPr>
    </w:lvl>
    <w:lvl w:ilvl="2" w:tplc="0C09001B">
      <w:start w:val="1"/>
      <w:numFmt w:val="lowerRoman"/>
      <w:lvlText w:val="%3."/>
      <w:lvlJc w:val="right"/>
      <w:pPr>
        <w:ind w:left="2226" w:hanging="180"/>
      </w:pPr>
    </w:lvl>
    <w:lvl w:ilvl="3" w:tplc="0C09000F" w:tentative="1">
      <w:start w:val="1"/>
      <w:numFmt w:val="decimal"/>
      <w:lvlText w:val="%4."/>
      <w:lvlJc w:val="left"/>
      <w:pPr>
        <w:ind w:left="2946" w:hanging="360"/>
      </w:pPr>
    </w:lvl>
    <w:lvl w:ilvl="4" w:tplc="0C090019" w:tentative="1">
      <w:start w:val="1"/>
      <w:numFmt w:val="lowerLetter"/>
      <w:lvlText w:val="%5."/>
      <w:lvlJc w:val="left"/>
      <w:pPr>
        <w:ind w:left="3666" w:hanging="360"/>
      </w:pPr>
    </w:lvl>
    <w:lvl w:ilvl="5" w:tplc="0C09001B" w:tentative="1">
      <w:start w:val="1"/>
      <w:numFmt w:val="lowerRoman"/>
      <w:lvlText w:val="%6."/>
      <w:lvlJc w:val="right"/>
      <w:pPr>
        <w:ind w:left="4386" w:hanging="180"/>
      </w:pPr>
    </w:lvl>
    <w:lvl w:ilvl="6" w:tplc="0C09000F" w:tentative="1">
      <w:start w:val="1"/>
      <w:numFmt w:val="decimal"/>
      <w:lvlText w:val="%7."/>
      <w:lvlJc w:val="left"/>
      <w:pPr>
        <w:ind w:left="5106" w:hanging="360"/>
      </w:pPr>
    </w:lvl>
    <w:lvl w:ilvl="7" w:tplc="0C090019" w:tentative="1">
      <w:start w:val="1"/>
      <w:numFmt w:val="lowerLetter"/>
      <w:lvlText w:val="%8."/>
      <w:lvlJc w:val="left"/>
      <w:pPr>
        <w:ind w:left="5826" w:hanging="360"/>
      </w:pPr>
    </w:lvl>
    <w:lvl w:ilvl="8" w:tplc="0C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D57236B"/>
    <w:multiLevelType w:val="hybridMultilevel"/>
    <w:tmpl w:val="FD0673B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262142"/>
    <w:multiLevelType w:val="hybridMultilevel"/>
    <w:tmpl w:val="F6885B4E"/>
    <w:lvl w:ilvl="0" w:tplc="20C2FF26">
      <w:start w:val="1"/>
      <w:numFmt w:val="bullet"/>
      <w:pStyle w:val="ACAPbullet"/>
      <w:lvlText w:val=""/>
      <w:lvlJc w:val="left"/>
      <w:pPr>
        <w:tabs>
          <w:tab w:val="num" w:pos="1390"/>
        </w:tabs>
        <w:ind w:left="1560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14C7861"/>
    <w:multiLevelType w:val="hybridMultilevel"/>
    <w:tmpl w:val="7ED8BA00"/>
    <w:lvl w:ilvl="0" w:tplc="29EEEC40">
      <w:start w:val="1"/>
      <w:numFmt w:val="decimal"/>
      <w:pStyle w:val="ACAPnumbered"/>
      <w:lvlText w:val="%1."/>
      <w:lvlJc w:val="left"/>
      <w:pPr>
        <w:ind w:left="144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2160" w:hanging="360"/>
      </w:pPr>
    </w:lvl>
    <w:lvl w:ilvl="2" w:tplc="0C09001B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8E85FFE"/>
    <w:multiLevelType w:val="hybridMultilevel"/>
    <w:tmpl w:val="485ED3A2"/>
    <w:lvl w:ilvl="0" w:tplc="B11AAAE2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E5572B"/>
    <w:multiLevelType w:val="hybridMultilevel"/>
    <w:tmpl w:val="88189792"/>
    <w:lvl w:ilvl="0" w:tplc="0C090001">
      <w:start w:val="1"/>
      <w:numFmt w:val="bullet"/>
      <w:lvlText w:val=""/>
      <w:lvlJc w:val="left"/>
      <w:pPr>
        <w:ind w:left="8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6" w15:restartNumberingAfterBreak="0">
    <w:nsid w:val="53371D4B"/>
    <w:multiLevelType w:val="hybridMultilevel"/>
    <w:tmpl w:val="26143350"/>
    <w:lvl w:ilvl="0" w:tplc="051C4260">
      <w:start w:val="1"/>
      <w:numFmt w:val="bullet"/>
      <w:lvlText w:val=""/>
      <w:lvlJc w:val="left"/>
      <w:pPr>
        <w:tabs>
          <w:tab w:val="num" w:pos="964"/>
        </w:tabs>
        <w:ind w:left="1134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FD4948"/>
    <w:multiLevelType w:val="hybridMultilevel"/>
    <w:tmpl w:val="4BF4346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B82293"/>
    <w:multiLevelType w:val="hybridMultilevel"/>
    <w:tmpl w:val="3C8AE2A0"/>
    <w:lvl w:ilvl="0" w:tplc="B11AAAE2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A67A3C"/>
    <w:multiLevelType w:val="hybridMultilevel"/>
    <w:tmpl w:val="31167EE2"/>
    <w:lvl w:ilvl="0" w:tplc="49BC24EA">
      <w:start w:val="1"/>
      <w:numFmt w:val="bullet"/>
      <w:pStyle w:val="ListParagraph"/>
      <w:lvlText w:val=""/>
      <w:lvlJc w:val="left"/>
      <w:pPr>
        <w:ind w:left="1288" w:hanging="360"/>
      </w:pPr>
      <w:rPr>
        <w:rFonts w:ascii="Symbol" w:hAnsi="Symbol" w:hint="default"/>
        <w:sz w:val="16"/>
      </w:rPr>
    </w:lvl>
    <w:lvl w:ilvl="1" w:tplc="86863DC0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77BAA9CC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96A847A4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B52263B4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514C67DC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EB6AEB42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25E48B0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724415A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 w16cid:durableId="2005235529">
    <w:abstractNumId w:val="9"/>
  </w:num>
  <w:num w:numId="2" w16cid:durableId="598219303">
    <w:abstractNumId w:val="1"/>
  </w:num>
  <w:num w:numId="3" w16cid:durableId="160589516">
    <w:abstractNumId w:val="7"/>
  </w:num>
  <w:num w:numId="4" w16cid:durableId="1958632428">
    <w:abstractNumId w:val="0"/>
  </w:num>
  <w:num w:numId="5" w16cid:durableId="1877305988">
    <w:abstractNumId w:val="5"/>
  </w:num>
  <w:num w:numId="6" w16cid:durableId="308288480">
    <w:abstractNumId w:val="4"/>
  </w:num>
  <w:num w:numId="7" w16cid:durableId="1157187420">
    <w:abstractNumId w:val="8"/>
  </w:num>
  <w:num w:numId="8" w16cid:durableId="1534920976">
    <w:abstractNumId w:val="6"/>
  </w:num>
  <w:num w:numId="9" w16cid:durableId="382948689">
    <w:abstractNumId w:val="0"/>
    <w:lvlOverride w:ilvl="0">
      <w:startOverride w:val="1"/>
    </w:lvlOverride>
  </w:num>
  <w:num w:numId="10" w16cid:durableId="348726193">
    <w:abstractNumId w:val="0"/>
  </w:num>
  <w:num w:numId="11" w16cid:durableId="1995642288">
    <w:abstractNumId w:val="0"/>
    <w:lvlOverride w:ilvl="0">
      <w:startOverride w:val="1"/>
    </w:lvlOverride>
  </w:num>
  <w:num w:numId="12" w16cid:durableId="896211667">
    <w:abstractNumId w:val="2"/>
  </w:num>
  <w:num w:numId="13" w16cid:durableId="2146005484">
    <w:abstractNumId w:val="3"/>
  </w:num>
  <w:num w:numId="14" w16cid:durableId="1718823290">
    <w:abstractNumId w:val="3"/>
    <w:lvlOverride w:ilvl="0">
      <w:startOverride w:val="1"/>
    </w:lvlOverride>
  </w:num>
  <w:num w:numId="15" w16cid:durableId="1281649210">
    <w:abstractNumId w:val="3"/>
    <w:lvlOverride w:ilvl="0">
      <w:startOverride w:val="1"/>
    </w:lvlOverride>
  </w:num>
  <w:num w:numId="16" w16cid:durableId="875002082">
    <w:abstractNumId w:val="3"/>
    <w:lvlOverride w:ilvl="0">
      <w:startOverride w:val="1"/>
    </w:lvlOverride>
  </w:num>
  <w:num w:numId="17" w16cid:durableId="252280465">
    <w:abstractNumId w:val="3"/>
    <w:lvlOverride w:ilvl="0">
      <w:startOverride w:val="1"/>
    </w:lvlOverride>
  </w:num>
  <w:num w:numId="18" w16cid:durableId="538855922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NotTrackMoves/>
  <w:defaultTabStop w:val="720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3" type="connector" idref="#Straight Arrow Connector 5"/>
        <o:r id="V:Rule4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994DB1"/>
    <w:rsid w:val="000309B5"/>
    <w:rsid w:val="00051D70"/>
    <w:rsid w:val="00074855"/>
    <w:rsid w:val="000A7F62"/>
    <w:rsid w:val="000B3DDA"/>
    <w:rsid w:val="00111D05"/>
    <w:rsid w:val="00115E2C"/>
    <w:rsid w:val="00120C8C"/>
    <w:rsid w:val="001466DB"/>
    <w:rsid w:val="001545F2"/>
    <w:rsid w:val="0017795A"/>
    <w:rsid w:val="00186640"/>
    <w:rsid w:val="00192C7D"/>
    <w:rsid w:val="00195EAB"/>
    <w:rsid w:val="001A1F2B"/>
    <w:rsid w:val="00207F9E"/>
    <w:rsid w:val="002107C3"/>
    <w:rsid w:val="002242A0"/>
    <w:rsid w:val="00251C30"/>
    <w:rsid w:val="002624F5"/>
    <w:rsid w:val="00266098"/>
    <w:rsid w:val="0026786E"/>
    <w:rsid w:val="0027677F"/>
    <w:rsid w:val="002A592F"/>
    <w:rsid w:val="002B7EBF"/>
    <w:rsid w:val="002C3032"/>
    <w:rsid w:val="002E23B8"/>
    <w:rsid w:val="00326752"/>
    <w:rsid w:val="00335B8B"/>
    <w:rsid w:val="00335CA6"/>
    <w:rsid w:val="00366639"/>
    <w:rsid w:val="00375F96"/>
    <w:rsid w:val="003D366A"/>
    <w:rsid w:val="004125E8"/>
    <w:rsid w:val="00412691"/>
    <w:rsid w:val="00447061"/>
    <w:rsid w:val="00464465"/>
    <w:rsid w:val="00485A60"/>
    <w:rsid w:val="00487A3D"/>
    <w:rsid w:val="004A7CD2"/>
    <w:rsid w:val="004B1EE8"/>
    <w:rsid w:val="004B7EA4"/>
    <w:rsid w:val="004E7D94"/>
    <w:rsid w:val="005203F6"/>
    <w:rsid w:val="00524D24"/>
    <w:rsid w:val="00570E1E"/>
    <w:rsid w:val="005749D8"/>
    <w:rsid w:val="005869FC"/>
    <w:rsid w:val="005A15B6"/>
    <w:rsid w:val="005C003B"/>
    <w:rsid w:val="005C171B"/>
    <w:rsid w:val="005F460D"/>
    <w:rsid w:val="00610FD5"/>
    <w:rsid w:val="00611C4D"/>
    <w:rsid w:val="006659C5"/>
    <w:rsid w:val="00673103"/>
    <w:rsid w:val="00674CA6"/>
    <w:rsid w:val="006B512A"/>
    <w:rsid w:val="006D5A8E"/>
    <w:rsid w:val="006E1B6F"/>
    <w:rsid w:val="006F6ADF"/>
    <w:rsid w:val="0071289E"/>
    <w:rsid w:val="00745A9D"/>
    <w:rsid w:val="00753B37"/>
    <w:rsid w:val="007670E5"/>
    <w:rsid w:val="00786E80"/>
    <w:rsid w:val="007B03C3"/>
    <w:rsid w:val="007F742D"/>
    <w:rsid w:val="00800366"/>
    <w:rsid w:val="008127DB"/>
    <w:rsid w:val="008325AC"/>
    <w:rsid w:val="008337C5"/>
    <w:rsid w:val="008361C1"/>
    <w:rsid w:val="00842F99"/>
    <w:rsid w:val="008444EB"/>
    <w:rsid w:val="00852A5A"/>
    <w:rsid w:val="00861AE1"/>
    <w:rsid w:val="008822B7"/>
    <w:rsid w:val="008B3C78"/>
    <w:rsid w:val="008D1CE6"/>
    <w:rsid w:val="008D5AC5"/>
    <w:rsid w:val="008F5D12"/>
    <w:rsid w:val="00910969"/>
    <w:rsid w:val="00931C1D"/>
    <w:rsid w:val="00981029"/>
    <w:rsid w:val="00983D1A"/>
    <w:rsid w:val="00994DB1"/>
    <w:rsid w:val="009D0D92"/>
    <w:rsid w:val="009D75EB"/>
    <w:rsid w:val="009E1BB1"/>
    <w:rsid w:val="009F57FA"/>
    <w:rsid w:val="00A1256E"/>
    <w:rsid w:val="00A40216"/>
    <w:rsid w:val="00A53276"/>
    <w:rsid w:val="00A54EBC"/>
    <w:rsid w:val="00A7501C"/>
    <w:rsid w:val="00A9320B"/>
    <w:rsid w:val="00AB6A2C"/>
    <w:rsid w:val="00AE3DF7"/>
    <w:rsid w:val="00B1367A"/>
    <w:rsid w:val="00B2521E"/>
    <w:rsid w:val="00B61142"/>
    <w:rsid w:val="00B70C77"/>
    <w:rsid w:val="00B82F37"/>
    <w:rsid w:val="00B95E1C"/>
    <w:rsid w:val="00BA7D53"/>
    <w:rsid w:val="00BC475F"/>
    <w:rsid w:val="00BC4A8D"/>
    <w:rsid w:val="00BD4FD2"/>
    <w:rsid w:val="00C26F6C"/>
    <w:rsid w:val="00C41358"/>
    <w:rsid w:val="00CF0E24"/>
    <w:rsid w:val="00CF12FE"/>
    <w:rsid w:val="00D06504"/>
    <w:rsid w:val="00D108A2"/>
    <w:rsid w:val="00D11210"/>
    <w:rsid w:val="00D12938"/>
    <w:rsid w:val="00D304FE"/>
    <w:rsid w:val="00D34A84"/>
    <w:rsid w:val="00D4297D"/>
    <w:rsid w:val="00D53A7F"/>
    <w:rsid w:val="00D56937"/>
    <w:rsid w:val="00D96662"/>
    <w:rsid w:val="00D97886"/>
    <w:rsid w:val="00DE28CD"/>
    <w:rsid w:val="00E14151"/>
    <w:rsid w:val="00E30FFA"/>
    <w:rsid w:val="00E7094F"/>
    <w:rsid w:val="00E83B7D"/>
    <w:rsid w:val="00EA4851"/>
    <w:rsid w:val="00EB1406"/>
    <w:rsid w:val="00EF4EE6"/>
    <w:rsid w:val="00F14EBF"/>
    <w:rsid w:val="00F1617C"/>
    <w:rsid w:val="00F834A7"/>
    <w:rsid w:val="00F93425"/>
    <w:rsid w:val="00FA55E4"/>
    <w:rsid w:val="00FF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  <w14:docId w14:val="0E6914E4"/>
  <w15:docId w15:val="{E452CADB-A591-4E0E-B185-11244B8D8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CAP para"/>
    <w:qFormat/>
    <w:rsid w:val="00E14151"/>
    <w:pPr>
      <w:spacing w:after="120" w:line="276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111D05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eastAsia="en-AU"/>
    </w:rPr>
  </w:style>
  <w:style w:type="paragraph" w:styleId="Heading3">
    <w:name w:val="heading 3"/>
    <w:basedOn w:val="Normal"/>
    <w:next w:val="Normal"/>
    <w:link w:val="Heading3Char"/>
    <w:qFormat/>
    <w:rsid w:val="00111D05"/>
    <w:pPr>
      <w:keepNext/>
      <w:widowControl w:val="0"/>
      <w:tabs>
        <w:tab w:val="left" w:pos="-720"/>
        <w:tab w:val="left" w:pos="0"/>
        <w:tab w:val="left" w:pos="532"/>
        <w:tab w:val="left" w:pos="835"/>
      </w:tabs>
      <w:spacing w:line="287" w:lineRule="auto"/>
      <w:jc w:val="center"/>
      <w:outlineLvl w:val="2"/>
    </w:pPr>
    <w:rPr>
      <w:rFonts w:ascii="Times New Roman" w:eastAsia="Times New Roman" w:hAnsi="Times New Roman"/>
      <w:i/>
      <w:snapToGrid w:val="0"/>
      <w:spacing w:val="2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44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ield-content">
    <w:name w:val="field-content"/>
    <w:rsid w:val="008444EB"/>
  </w:style>
  <w:style w:type="paragraph" w:styleId="Header">
    <w:name w:val="header"/>
    <w:basedOn w:val="Normal"/>
    <w:link w:val="HeaderChar"/>
    <w:uiPriority w:val="99"/>
    <w:unhideWhenUsed/>
    <w:rsid w:val="006731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103"/>
  </w:style>
  <w:style w:type="paragraph" w:styleId="Footer">
    <w:name w:val="footer"/>
    <w:basedOn w:val="Normal"/>
    <w:link w:val="FooterChar"/>
    <w:uiPriority w:val="99"/>
    <w:unhideWhenUsed/>
    <w:rsid w:val="006731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103"/>
  </w:style>
  <w:style w:type="character" w:styleId="CommentReference">
    <w:name w:val="annotation reference"/>
    <w:uiPriority w:val="99"/>
    <w:semiHidden/>
    <w:unhideWhenUsed/>
    <w:rsid w:val="00251C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1C30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51C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C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51C3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51C30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C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51C3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111D05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111D05"/>
    <w:rPr>
      <w:rFonts w:ascii="Times New Roman" w:eastAsia="Times New Roman" w:hAnsi="Times New Roman"/>
      <w:i/>
      <w:snapToGrid w:val="0"/>
      <w:spacing w:val="2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111D05"/>
    <w:pPr>
      <w:numPr>
        <w:numId w:val="1"/>
      </w:numPr>
      <w:tabs>
        <w:tab w:val="left" w:pos="567"/>
      </w:tabs>
      <w:spacing w:before="120" w:after="60"/>
    </w:pPr>
    <w:rPr>
      <w:rFonts w:eastAsia="Times New Roman" w:cs="Calibri"/>
      <w:sz w:val="24"/>
      <w:szCs w:val="24"/>
      <w:lang w:val="en-GB" w:eastAsia="en-AU"/>
    </w:rPr>
  </w:style>
  <w:style w:type="paragraph" w:customStyle="1" w:styleId="ACAPDocs1">
    <w:name w:val="ACAP Docs 1"/>
    <w:next w:val="Normal"/>
    <w:qFormat/>
    <w:rsid w:val="00842F99"/>
    <w:pPr>
      <w:spacing w:before="240" w:after="120" w:line="276" w:lineRule="auto"/>
    </w:pPr>
    <w:rPr>
      <w:rFonts w:ascii="Arial" w:eastAsia="Times New Roman" w:hAnsi="Arial" w:cs="Arial"/>
      <w:b/>
      <w:bCs/>
      <w:caps/>
      <w:kern w:val="32"/>
      <w:sz w:val="24"/>
      <w:szCs w:val="32"/>
      <w:lang w:eastAsia="en-US"/>
    </w:rPr>
  </w:style>
  <w:style w:type="paragraph" w:customStyle="1" w:styleId="ACAPDocTitle">
    <w:name w:val="ACAP Doc Title"/>
    <w:basedOn w:val="Normal"/>
    <w:qFormat/>
    <w:rsid w:val="008337C5"/>
    <w:pPr>
      <w:jc w:val="center"/>
    </w:pPr>
    <w:rPr>
      <w:rFonts w:cs="Arial"/>
      <w:b/>
      <w:bCs/>
      <w:sz w:val="30"/>
      <w:szCs w:val="30"/>
    </w:rPr>
  </w:style>
  <w:style w:type="paragraph" w:customStyle="1" w:styleId="ACAPDocAuthor">
    <w:name w:val="ACAP Doc Author"/>
    <w:basedOn w:val="Normal"/>
    <w:qFormat/>
    <w:rsid w:val="008337C5"/>
    <w:pPr>
      <w:jc w:val="center"/>
    </w:pPr>
    <w:rPr>
      <w:rFonts w:cs="Arial"/>
      <w:b/>
      <w:i/>
      <w:sz w:val="26"/>
      <w:szCs w:val="26"/>
    </w:rPr>
  </w:style>
  <w:style w:type="paragraph" w:customStyle="1" w:styleId="ACAPDocs2">
    <w:name w:val="ACAP Docs 2"/>
    <w:basedOn w:val="Normal"/>
    <w:qFormat/>
    <w:rsid w:val="002107C3"/>
    <w:pPr>
      <w:numPr>
        <w:ilvl w:val="1"/>
      </w:numPr>
      <w:spacing w:before="240"/>
      <w:outlineLvl w:val="1"/>
    </w:pPr>
    <w:rPr>
      <w:rFonts w:eastAsia="Times New Roman" w:cs="Arial"/>
      <w:b/>
      <w:bCs/>
      <w:iCs/>
      <w:sz w:val="24"/>
      <w:lang w:eastAsia="en-AU"/>
    </w:rPr>
  </w:style>
  <w:style w:type="paragraph" w:customStyle="1" w:styleId="ACAPDocs3">
    <w:name w:val="ACAP Docs 3"/>
    <w:basedOn w:val="Heading3"/>
    <w:qFormat/>
    <w:rsid w:val="002107C3"/>
    <w:pPr>
      <w:keepNext w:val="0"/>
      <w:keepLines/>
      <w:numPr>
        <w:ilvl w:val="2"/>
      </w:numPr>
      <w:tabs>
        <w:tab w:val="clear" w:pos="-720"/>
        <w:tab w:val="clear" w:pos="0"/>
        <w:tab w:val="clear" w:pos="532"/>
      </w:tabs>
      <w:spacing w:before="240" w:line="276" w:lineRule="auto"/>
      <w:jc w:val="left"/>
    </w:pPr>
    <w:rPr>
      <w:rFonts w:ascii="Arial" w:hAnsi="Arial" w:cs="Arial"/>
      <w:b/>
      <w:sz w:val="22"/>
      <w:szCs w:val="22"/>
    </w:rPr>
  </w:style>
  <w:style w:type="paragraph" w:customStyle="1" w:styleId="ACAPHeader1">
    <w:name w:val="ACAP Header 1"/>
    <w:basedOn w:val="Normal"/>
    <w:qFormat/>
    <w:rsid w:val="00F834A7"/>
    <w:pPr>
      <w:spacing w:after="0"/>
      <w:jc w:val="right"/>
    </w:pPr>
    <w:rPr>
      <w:rFonts w:cs="Arial"/>
      <w:szCs w:val="24"/>
      <w:lang w:val="pt-BR"/>
    </w:rPr>
  </w:style>
  <w:style w:type="paragraph" w:customStyle="1" w:styleId="ACAPHeader2">
    <w:name w:val="ACAP Header 2"/>
    <w:basedOn w:val="Normal"/>
    <w:qFormat/>
    <w:rsid w:val="00F834A7"/>
    <w:pPr>
      <w:jc w:val="right"/>
    </w:pPr>
    <w:rPr>
      <w:rFonts w:cs="Arial"/>
      <w:i/>
      <w:szCs w:val="24"/>
      <w:lang w:val="pt-BR"/>
    </w:rPr>
  </w:style>
  <w:style w:type="paragraph" w:customStyle="1" w:styleId="ACAPnumbered">
    <w:name w:val="ACAP numbered"/>
    <w:basedOn w:val="Normal"/>
    <w:qFormat/>
    <w:rsid w:val="00E14151"/>
    <w:pPr>
      <w:numPr>
        <w:numId w:val="13"/>
      </w:numPr>
      <w:ind w:left="1134" w:hanging="567"/>
    </w:pPr>
  </w:style>
  <w:style w:type="paragraph" w:customStyle="1" w:styleId="ACAPbullet">
    <w:name w:val="ACAP bullet"/>
    <w:basedOn w:val="Normal"/>
    <w:qFormat/>
    <w:rsid w:val="00E7094F"/>
    <w:pPr>
      <w:numPr>
        <w:numId w:val="12"/>
      </w:numPr>
      <w:tabs>
        <w:tab w:val="clear" w:pos="1390"/>
        <w:tab w:val="left" w:pos="992"/>
      </w:tabs>
      <w:ind w:left="992" w:hanging="425"/>
    </w:pPr>
  </w:style>
  <w:style w:type="paragraph" w:customStyle="1" w:styleId="ACAPHeaderL1">
    <w:name w:val="ACAP Header L1"/>
    <w:basedOn w:val="Normal"/>
    <w:qFormat/>
    <w:rsid w:val="00CF0E24"/>
    <w:pPr>
      <w:tabs>
        <w:tab w:val="center" w:pos="4513"/>
        <w:tab w:val="right" w:pos="9026"/>
      </w:tabs>
      <w:spacing w:after="0"/>
      <w:jc w:val="right"/>
    </w:pPr>
    <w:rPr>
      <w:rFonts w:eastAsia="Times New Roman" w:cs="Arial"/>
      <w:lang w:val="es-AR" w:eastAsia="en-GB"/>
    </w:rPr>
  </w:style>
  <w:style w:type="paragraph" w:customStyle="1" w:styleId="ACAPHeaderL2">
    <w:name w:val="ACAP Header L2"/>
    <w:basedOn w:val="Normal"/>
    <w:qFormat/>
    <w:rsid w:val="00CF0E24"/>
    <w:pPr>
      <w:tabs>
        <w:tab w:val="center" w:pos="4513"/>
        <w:tab w:val="right" w:pos="9026"/>
      </w:tabs>
      <w:spacing w:after="240"/>
      <w:jc w:val="right"/>
    </w:pPr>
    <w:rPr>
      <w:rFonts w:eastAsia="Times New Roman" w:cs="Arial"/>
      <w:i/>
      <w:lang w:val="es-AR" w:eastAsia="en-GB"/>
    </w:rPr>
  </w:style>
  <w:style w:type="character" w:customStyle="1" w:styleId="hps">
    <w:name w:val="hps"/>
    <w:basedOn w:val="DefaultParagraphFont"/>
    <w:rsid w:val="00CF0E24"/>
  </w:style>
  <w:style w:type="character" w:customStyle="1" w:styleId="shorttext">
    <w:name w:val="short_text"/>
    <w:rsid w:val="002E2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62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134</Words>
  <Characters>657</Characters>
  <Application>Microsoft Office Word</Application>
  <DocSecurity>0</DocSecurity>
  <Lines>36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Australian Antarctic Division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Misiak, W</dc:creator>
  <cp:lastModifiedBy>Misiak, Wieslawa</cp:lastModifiedBy>
  <cp:revision>3</cp:revision>
  <cp:lastPrinted>2014-03-11T02:03:00Z</cp:lastPrinted>
  <dcterms:created xsi:type="dcterms:W3CDTF">2025-12-19T00:51:00Z</dcterms:created>
  <dcterms:modified xsi:type="dcterms:W3CDTF">2025-12-19T00:55:00Z</dcterms:modified>
</cp:coreProperties>
</file>